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F8A" w14:textId="77777777" w:rsidR="00F43640" w:rsidRDefault="00F43640" w:rsidP="00F43640">
      <w:pPr>
        <w:tabs>
          <w:tab w:val="left" w:pos="3969"/>
        </w:tabs>
        <w:rPr>
          <w:caps/>
          <w:sz w:val="40"/>
        </w:rPr>
      </w:pPr>
    </w:p>
    <w:p w14:paraId="0CEBBB21" w14:textId="77777777" w:rsidR="00F43640" w:rsidRPr="006700D4" w:rsidRDefault="00F43640" w:rsidP="00F43640">
      <w:pPr>
        <w:ind w:right="-1"/>
        <w:jc w:val="center"/>
        <w:rPr>
          <w:b/>
          <w:caps/>
          <w:sz w:val="40"/>
        </w:rPr>
      </w:pPr>
      <w:r w:rsidRPr="006700D4">
        <w:rPr>
          <w:b/>
          <w:caps/>
          <w:sz w:val="40"/>
        </w:rPr>
        <w:t>UNIVERSITA' CATTOLICA DEL SACRO CUORE</w:t>
      </w:r>
    </w:p>
    <w:p w14:paraId="4A76AB18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24"/>
        </w:rPr>
      </w:pPr>
      <w:r w:rsidRPr="006700D4">
        <w:rPr>
          <w:b/>
          <w:caps/>
          <w:sz w:val="24"/>
        </w:rPr>
        <w:t>fACOLTA' DI ECONOMIA E GIURISPRUDENZA</w:t>
      </w:r>
    </w:p>
    <w:p w14:paraId="458E9AD7" w14:textId="77777777" w:rsidR="00F43640" w:rsidRPr="006700D4" w:rsidRDefault="00F43640" w:rsidP="00F43640">
      <w:pPr>
        <w:tabs>
          <w:tab w:val="left" w:pos="3969"/>
        </w:tabs>
        <w:rPr>
          <w:b/>
          <w:i/>
          <w:caps/>
          <w:sz w:val="24"/>
        </w:rPr>
      </w:pPr>
    </w:p>
    <w:p w14:paraId="0AD70094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40"/>
        </w:rPr>
      </w:pPr>
      <w:r w:rsidRPr="006700D4">
        <w:rPr>
          <w:b/>
          <w:caps/>
          <w:sz w:val="32"/>
        </w:rPr>
        <w:t xml:space="preserve">A V </w:t>
      </w:r>
      <w:proofErr w:type="spellStart"/>
      <w:r w:rsidRPr="006700D4">
        <w:rPr>
          <w:b/>
          <w:caps/>
          <w:sz w:val="32"/>
        </w:rPr>
        <w:t>V</w:t>
      </w:r>
      <w:proofErr w:type="spellEnd"/>
      <w:r w:rsidRPr="006700D4">
        <w:rPr>
          <w:b/>
          <w:caps/>
          <w:sz w:val="32"/>
        </w:rPr>
        <w:t xml:space="preserve"> I S O</w:t>
      </w:r>
    </w:p>
    <w:p w14:paraId="753DD267" w14:textId="77777777" w:rsidR="00F43640" w:rsidRPr="006700D4" w:rsidRDefault="00F43640" w:rsidP="00F43640">
      <w:pPr>
        <w:tabs>
          <w:tab w:val="left" w:pos="3969"/>
        </w:tabs>
        <w:rPr>
          <w:b/>
          <w:i/>
          <w:caps/>
          <w:sz w:val="24"/>
        </w:rPr>
      </w:pPr>
    </w:p>
    <w:p w14:paraId="5FBDB2CD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22"/>
          <w:szCs w:val="22"/>
          <w:u w:val="single"/>
        </w:rPr>
      </w:pPr>
      <w:r w:rsidRPr="006700D4">
        <w:rPr>
          <w:b/>
          <w:caps/>
          <w:sz w:val="22"/>
          <w:szCs w:val="22"/>
          <w:u w:val="single"/>
        </w:rPr>
        <w:t xml:space="preserve">ESAMI DI STATO PER L'ABILITAZIONE ALL'ESERCIZIO DELLA PROFESSIONE DI dottore COMMERCIALISTA – SEZ. A </w:t>
      </w:r>
    </w:p>
    <w:p w14:paraId="0B814635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22"/>
          <w:szCs w:val="22"/>
          <w:u w:val="single"/>
        </w:rPr>
      </w:pPr>
    </w:p>
    <w:p w14:paraId="796F09A9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22"/>
          <w:szCs w:val="22"/>
          <w:u w:val="single"/>
        </w:rPr>
      </w:pPr>
      <w:r w:rsidRPr="006700D4">
        <w:rPr>
          <w:b/>
          <w:caps/>
          <w:sz w:val="22"/>
          <w:szCs w:val="22"/>
          <w:u w:val="single"/>
        </w:rPr>
        <w:t>ESAMI DI STATO PER LE PROVE INTEGRATIVE AI FINI DELL'ISCRIZIONE AL REGISTRO DEI REVISORI LEGALI</w:t>
      </w:r>
    </w:p>
    <w:p w14:paraId="33D29141" w14:textId="77777777" w:rsidR="00F43640" w:rsidRPr="006700D4" w:rsidRDefault="00F43640" w:rsidP="00F43640">
      <w:pPr>
        <w:tabs>
          <w:tab w:val="left" w:pos="3969"/>
        </w:tabs>
        <w:jc w:val="center"/>
        <w:rPr>
          <w:b/>
          <w:caps/>
          <w:sz w:val="22"/>
          <w:szCs w:val="22"/>
          <w:u w:val="single"/>
        </w:rPr>
      </w:pPr>
    </w:p>
    <w:p w14:paraId="301B4401" w14:textId="77777777" w:rsidR="00F43640" w:rsidRPr="006700D4" w:rsidRDefault="00F43640" w:rsidP="00F43640">
      <w:pPr>
        <w:tabs>
          <w:tab w:val="left" w:pos="851"/>
        </w:tabs>
        <w:jc w:val="center"/>
        <w:rPr>
          <w:b/>
          <w:caps/>
          <w:sz w:val="22"/>
          <w:szCs w:val="22"/>
        </w:rPr>
      </w:pPr>
      <w:r w:rsidRPr="006700D4">
        <w:rPr>
          <w:b/>
          <w:caps/>
          <w:sz w:val="22"/>
          <w:szCs w:val="22"/>
        </w:rPr>
        <w:t xml:space="preserve">SESSIONE di </w:t>
      </w:r>
      <w:r>
        <w:rPr>
          <w:b/>
          <w:caps/>
          <w:sz w:val="22"/>
          <w:szCs w:val="22"/>
        </w:rPr>
        <w:t>NOVEMBRE</w:t>
      </w:r>
      <w:r w:rsidRPr="006700D4">
        <w:rPr>
          <w:b/>
          <w:caps/>
          <w:sz w:val="22"/>
          <w:szCs w:val="22"/>
        </w:rPr>
        <w:t xml:space="preserve"> 2025</w:t>
      </w:r>
    </w:p>
    <w:p w14:paraId="210CA897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7DAC749B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5C0250A6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  <w:r w:rsidRPr="006700D4">
        <w:rPr>
          <w:b/>
          <w:caps/>
          <w:sz w:val="22"/>
          <w:szCs w:val="22"/>
          <w:u w:val="single"/>
        </w:rPr>
        <w:t>dottore commercialista</w:t>
      </w:r>
    </w:p>
    <w:p w14:paraId="5FDCD156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</w:rPr>
      </w:pPr>
    </w:p>
    <w:p w14:paraId="3557B2B3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</w:rPr>
      </w:pPr>
      <w:r w:rsidRPr="006700D4">
        <w:rPr>
          <w:b/>
          <w:caps/>
          <w:sz w:val="22"/>
          <w:szCs w:val="22"/>
        </w:rPr>
        <w:t xml:space="preserve">PROVA </w:t>
      </w:r>
      <w:r>
        <w:rPr>
          <w:b/>
          <w:caps/>
          <w:sz w:val="22"/>
          <w:szCs w:val="22"/>
        </w:rPr>
        <w:t>ORALE</w:t>
      </w:r>
    </w:p>
    <w:p w14:paraId="006F4A6F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488729CA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  <w:r w:rsidRPr="006700D4">
        <w:rPr>
          <w:bCs/>
          <w:caps/>
          <w:sz w:val="22"/>
          <w:szCs w:val="22"/>
        </w:rPr>
        <w:t xml:space="preserve">MERCOLEDì </w:t>
      </w:r>
      <w:r>
        <w:rPr>
          <w:bCs/>
          <w:caps/>
          <w:sz w:val="22"/>
          <w:szCs w:val="22"/>
        </w:rPr>
        <w:t>11 MARZO 2026</w:t>
      </w:r>
      <w:r w:rsidRPr="006700D4">
        <w:rPr>
          <w:bCs/>
          <w:caps/>
          <w:sz w:val="22"/>
          <w:szCs w:val="22"/>
        </w:rPr>
        <w:t xml:space="preserve"> ORE </w:t>
      </w:r>
      <w:r>
        <w:rPr>
          <w:bCs/>
          <w:caps/>
          <w:sz w:val="22"/>
          <w:szCs w:val="22"/>
        </w:rPr>
        <w:t>9</w:t>
      </w:r>
      <w:r w:rsidRPr="006700D4">
        <w:rPr>
          <w:bCs/>
          <w:caps/>
          <w:sz w:val="22"/>
          <w:szCs w:val="22"/>
        </w:rPr>
        <w:t xml:space="preserve"> </w:t>
      </w:r>
      <w:r>
        <w:rPr>
          <w:bCs/>
          <w:caps/>
          <w:sz w:val="22"/>
          <w:szCs w:val="22"/>
        </w:rPr>
        <w:t>SALETTA GIURISPRUDENZA</w:t>
      </w:r>
    </w:p>
    <w:p w14:paraId="045AFD55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31B567BE" w14:textId="77777777" w:rsidR="00F43640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  <w:r w:rsidRPr="006700D4">
        <w:rPr>
          <w:bCs/>
          <w:sz w:val="22"/>
          <w:szCs w:val="22"/>
        </w:rPr>
        <w:t>Sono convocati</w:t>
      </w:r>
      <w:r w:rsidRPr="006700D4">
        <w:rPr>
          <w:bCs/>
          <w:caps/>
          <w:sz w:val="22"/>
          <w:szCs w:val="22"/>
        </w:rPr>
        <w:t>:</w:t>
      </w:r>
    </w:p>
    <w:p w14:paraId="1759B0E7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F43640" w:rsidRPr="006700D4" w14:paraId="5FC4394F" w14:textId="77777777" w:rsidTr="005B5854">
        <w:trPr>
          <w:trHeight w:val="3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F54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B1D25">
              <w:rPr>
                <w:sz w:val="24"/>
                <w:szCs w:val="24"/>
              </w:rPr>
              <w:t>AFFATICATI MARTINA</w:t>
            </w:r>
          </w:p>
        </w:tc>
      </w:tr>
      <w:tr w:rsidR="00F43640" w:rsidRPr="006700D4" w14:paraId="336AB04A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5D8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B1D25">
              <w:rPr>
                <w:sz w:val="24"/>
                <w:szCs w:val="24"/>
              </w:rPr>
              <w:t>AMATRUDA ANTONIO</w:t>
            </w:r>
          </w:p>
        </w:tc>
      </w:tr>
      <w:tr w:rsidR="00F43640" w:rsidRPr="006700D4" w14:paraId="70A5481B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FCA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>BELLOCCHIO BARBARA</w:t>
            </w:r>
          </w:p>
        </w:tc>
      </w:tr>
      <w:tr w:rsidR="00F43640" w:rsidRPr="006700D4" w14:paraId="23BB5977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7D7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>CAFFARRA MARIA</w:t>
            </w:r>
          </w:p>
        </w:tc>
      </w:tr>
      <w:tr w:rsidR="00F43640" w:rsidRPr="006700D4" w14:paraId="4676354F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335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 xml:space="preserve">FRANCHINI SARA </w:t>
            </w:r>
          </w:p>
        </w:tc>
      </w:tr>
      <w:tr w:rsidR="00F43640" w:rsidRPr="006700D4" w14:paraId="4112E254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79C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>KUMARI ADITTI</w:t>
            </w:r>
          </w:p>
        </w:tc>
      </w:tr>
      <w:tr w:rsidR="00F43640" w:rsidRPr="006700D4" w14:paraId="624C23B8" w14:textId="77777777" w:rsidTr="005B585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55F" w14:textId="77777777" w:rsidR="00F43640" w:rsidRPr="00DB1D25" w:rsidRDefault="00F43640" w:rsidP="00F4364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>XEKA NEXHMIJE</w:t>
            </w:r>
          </w:p>
        </w:tc>
      </w:tr>
    </w:tbl>
    <w:p w14:paraId="1E032B41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7A9F152E" w14:textId="77777777" w:rsidR="00F43640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43FC8B3C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  <w:r w:rsidRPr="006700D4">
        <w:rPr>
          <w:b/>
          <w:caps/>
          <w:sz w:val="22"/>
          <w:szCs w:val="22"/>
          <w:u w:val="single"/>
        </w:rPr>
        <w:t>revisore legale</w:t>
      </w:r>
    </w:p>
    <w:p w14:paraId="4A764AA6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371A9194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</w:rPr>
      </w:pPr>
      <w:r w:rsidRPr="006700D4">
        <w:rPr>
          <w:b/>
          <w:caps/>
          <w:sz w:val="22"/>
          <w:szCs w:val="22"/>
        </w:rPr>
        <w:t xml:space="preserve">PROVA </w:t>
      </w:r>
      <w:r>
        <w:rPr>
          <w:b/>
          <w:caps/>
          <w:sz w:val="22"/>
          <w:szCs w:val="22"/>
        </w:rPr>
        <w:t>orale</w:t>
      </w:r>
    </w:p>
    <w:p w14:paraId="114FBB5A" w14:textId="77777777" w:rsidR="00F43640" w:rsidRPr="006700D4" w:rsidRDefault="00F43640" w:rsidP="00F43640">
      <w:pPr>
        <w:tabs>
          <w:tab w:val="left" w:pos="851"/>
        </w:tabs>
        <w:rPr>
          <w:b/>
          <w:caps/>
          <w:sz w:val="22"/>
          <w:szCs w:val="22"/>
          <w:u w:val="single"/>
        </w:rPr>
      </w:pPr>
    </w:p>
    <w:p w14:paraId="3AD32457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  <w:r w:rsidRPr="006700D4">
        <w:rPr>
          <w:bCs/>
          <w:caps/>
          <w:sz w:val="22"/>
          <w:szCs w:val="22"/>
        </w:rPr>
        <w:t>MERCOLEDì 1</w:t>
      </w:r>
      <w:r>
        <w:rPr>
          <w:bCs/>
          <w:caps/>
          <w:sz w:val="22"/>
          <w:szCs w:val="22"/>
        </w:rPr>
        <w:t>1</w:t>
      </w:r>
      <w:r w:rsidRPr="006700D4">
        <w:rPr>
          <w:bCs/>
          <w:caps/>
          <w:sz w:val="22"/>
          <w:szCs w:val="22"/>
        </w:rPr>
        <w:t xml:space="preserve"> </w:t>
      </w:r>
      <w:r>
        <w:rPr>
          <w:bCs/>
          <w:caps/>
          <w:sz w:val="22"/>
          <w:szCs w:val="22"/>
        </w:rPr>
        <w:t>MARZO 2026</w:t>
      </w:r>
      <w:r w:rsidRPr="006700D4">
        <w:rPr>
          <w:bCs/>
          <w:caps/>
          <w:sz w:val="22"/>
          <w:szCs w:val="22"/>
        </w:rPr>
        <w:t xml:space="preserve"> ORE 1</w:t>
      </w:r>
      <w:r>
        <w:rPr>
          <w:bCs/>
          <w:caps/>
          <w:sz w:val="22"/>
          <w:szCs w:val="22"/>
        </w:rPr>
        <w:t>2</w:t>
      </w:r>
      <w:r w:rsidRPr="006700D4">
        <w:rPr>
          <w:bCs/>
          <w:caps/>
          <w:sz w:val="22"/>
          <w:szCs w:val="22"/>
        </w:rPr>
        <w:t xml:space="preserve"> </w:t>
      </w:r>
      <w:r>
        <w:rPr>
          <w:bCs/>
          <w:caps/>
          <w:sz w:val="22"/>
          <w:szCs w:val="22"/>
        </w:rPr>
        <w:t>SALETTA GIURISPRUDENZ</w:t>
      </w:r>
    </w:p>
    <w:p w14:paraId="512603BB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3A6A0CE1" w14:textId="77777777" w:rsidR="00F43640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  <w:r w:rsidRPr="006700D4">
        <w:rPr>
          <w:bCs/>
          <w:sz w:val="22"/>
          <w:szCs w:val="22"/>
        </w:rPr>
        <w:t>Sono convocat</w:t>
      </w:r>
      <w:r>
        <w:rPr>
          <w:bCs/>
          <w:sz w:val="22"/>
          <w:szCs w:val="22"/>
        </w:rPr>
        <w:t>e</w:t>
      </w:r>
      <w:r w:rsidRPr="006700D4">
        <w:rPr>
          <w:bCs/>
          <w:caps/>
          <w:sz w:val="22"/>
          <w:szCs w:val="22"/>
        </w:rPr>
        <w:t>:</w:t>
      </w:r>
    </w:p>
    <w:p w14:paraId="117CD574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F43640" w:rsidRPr="006700D4" w14:paraId="3D2C2949" w14:textId="77777777" w:rsidTr="005B5854">
        <w:trPr>
          <w:trHeight w:val="3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214" w14:textId="77777777" w:rsidR="00F43640" w:rsidRPr="00DB1D25" w:rsidRDefault="00F43640" w:rsidP="00F43640">
            <w:pPr>
              <w:pStyle w:val="Paragrafoelenco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DB1D25">
              <w:rPr>
                <w:color w:val="000000"/>
                <w:sz w:val="24"/>
                <w:szCs w:val="24"/>
              </w:rPr>
              <w:t>BOSCHIROLI BEATRICE</w:t>
            </w:r>
          </w:p>
        </w:tc>
      </w:tr>
      <w:tr w:rsidR="00F43640" w:rsidRPr="006700D4" w14:paraId="311CCB95" w14:textId="77777777" w:rsidTr="005B5854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E46" w14:textId="77777777" w:rsidR="00F43640" w:rsidRPr="00DB1D25" w:rsidRDefault="00F43640" w:rsidP="00F43640">
            <w:pPr>
              <w:pStyle w:val="Paragrafoelenco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DB1D25">
              <w:rPr>
                <w:sz w:val="24"/>
                <w:szCs w:val="24"/>
              </w:rPr>
              <w:t>FORESTI ASJA</w:t>
            </w:r>
          </w:p>
        </w:tc>
      </w:tr>
      <w:tr w:rsidR="00F43640" w:rsidRPr="006700D4" w14:paraId="73251A2A" w14:textId="77777777" w:rsidTr="005B5854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90A" w14:textId="77777777" w:rsidR="00F43640" w:rsidRPr="00DB1D25" w:rsidRDefault="00F43640" w:rsidP="00F43640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B1D25">
              <w:rPr>
                <w:sz w:val="24"/>
                <w:szCs w:val="24"/>
              </w:rPr>
              <w:t>FERRARA ELISA</w:t>
            </w:r>
          </w:p>
        </w:tc>
      </w:tr>
      <w:tr w:rsidR="00F43640" w:rsidRPr="006700D4" w14:paraId="7E124694" w14:textId="77777777" w:rsidTr="005B5854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ACAC" w14:textId="77777777" w:rsidR="00F43640" w:rsidRPr="00DB1D25" w:rsidRDefault="00F43640" w:rsidP="00F43640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B1D25">
              <w:rPr>
                <w:color w:val="000000"/>
                <w:sz w:val="24"/>
                <w:szCs w:val="24"/>
              </w:rPr>
              <w:t>MOLINAROLI ARIANNA</w:t>
            </w:r>
          </w:p>
        </w:tc>
      </w:tr>
      <w:tr w:rsidR="00F43640" w:rsidRPr="006700D4" w14:paraId="65073B52" w14:textId="77777777" w:rsidTr="005B5854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4F6" w14:textId="77777777" w:rsidR="00F43640" w:rsidRPr="00DB1D25" w:rsidRDefault="00F43640" w:rsidP="00F43640">
            <w:pPr>
              <w:pStyle w:val="Paragrafoelenco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DB1D25">
              <w:rPr>
                <w:color w:val="000000"/>
                <w:sz w:val="24"/>
                <w:szCs w:val="24"/>
              </w:rPr>
              <w:t>ROBOLINI GIULIA</w:t>
            </w:r>
          </w:p>
        </w:tc>
      </w:tr>
    </w:tbl>
    <w:p w14:paraId="617B9D57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5E5009AA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3F8FB0A6" w14:textId="77777777" w:rsidR="00F43640" w:rsidRPr="006700D4" w:rsidRDefault="00F43640" w:rsidP="00F43640">
      <w:pPr>
        <w:tabs>
          <w:tab w:val="left" w:pos="851"/>
        </w:tabs>
        <w:rPr>
          <w:bCs/>
          <w:caps/>
          <w:sz w:val="22"/>
          <w:szCs w:val="22"/>
        </w:rPr>
      </w:pPr>
    </w:p>
    <w:p w14:paraId="0678ADBE" w14:textId="77777777" w:rsidR="00F43640" w:rsidRPr="006700D4" w:rsidRDefault="00F43640" w:rsidP="00F43640">
      <w:pPr>
        <w:tabs>
          <w:tab w:val="left" w:pos="851"/>
        </w:tabs>
        <w:rPr>
          <w:caps/>
          <w:sz w:val="22"/>
          <w:szCs w:val="22"/>
        </w:rPr>
      </w:pPr>
      <w:r w:rsidRPr="006700D4">
        <w:rPr>
          <w:caps/>
          <w:sz w:val="22"/>
          <w:szCs w:val="22"/>
        </w:rPr>
        <w:t xml:space="preserve">                                                            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 w:rsidRPr="006700D4">
        <w:rPr>
          <w:caps/>
          <w:sz w:val="22"/>
          <w:szCs w:val="22"/>
        </w:rPr>
        <w:t xml:space="preserve">    IL PRESIDENTE DELLA COMMISSIONE</w:t>
      </w:r>
    </w:p>
    <w:p w14:paraId="5EAE18E7" w14:textId="77777777" w:rsidR="00F43640" w:rsidRPr="006700D4" w:rsidRDefault="00F43640" w:rsidP="00F43640">
      <w:pPr>
        <w:tabs>
          <w:tab w:val="left" w:pos="851"/>
        </w:tabs>
        <w:rPr>
          <w:caps/>
          <w:sz w:val="22"/>
          <w:szCs w:val="22"/>
        </w:rPr>
      </w:pPr>
      <w:r w:rsidRPr="006700D4">
        <w:rPr>
          <w:caps/>
          <w:sz w:val="22"/>
          <w:szCs w:val="22"/>
        </w:rPr>
        <w:t xml:space="preserve">                                                                               </w:t>
      </w:r>
      <w:r>
        <w:rPr>
          <w:caps/>
          <w:sz w:val="22"/>
          <w:szCs w:val="22"/>
        </w:rPr>
        <w:tab/>
      </w:r>
      <w:r w:rsidRPr="006700D4">
        <w:rPr>
          <w:caps/>
          <w:sz w:val="22"/>
          <w:szCs w:val="22"/>
        </w:rPr>
        <w:t xml:space="preserve">      (Prof. LUCA BAGNATO)</w:t>
      </w:r>
    </w:p>
    <w:p w14:paraId="57FE4FAD" w14:textId="77777777" w:rsidR="00F43640" w:rsidRPr="006700D4" w:rsidRDefault="00F43640" w:rsidP="00F43640">
      <w:pPr>
        <w:tabs>
          <w:tab w:val="left" w:pos="851"/>
        </w:tabs>
        <w:rPr>
          <w:caps/>
          <w:sz w:val="22"/>
          <w:szCs w:val="22"/>
        </w:rPr>
      </w:pPr>
      <w:r>
        <w:rPr>
          <w:caps/>
          <w:sz w:val="22"/>
          <w:szCs w:val="22"/>
        </w:rPr>
        <w:tab/>
      </w:r>
    </w:p>
    <w:p w14:paraId="5243800E" w14:textId="77777777" w:rsidR="00F43640" w:rsidRPr="006700D4" w:rsidRDefault="00F43640" w:rsidP="00F43640">
      <w:pPr>
        <w:tabs>
          <w:tab w:val="left" w:pos="851"/>
        </w:tabs>
        <w:rPr>
          <w:caps/>
          <w:sz w:val="22"/>
          <w:szCs w:val="22"/>
        </w:rPr>
      </w:pPr>
    </w:p>
    <w:p w14:paraId="02947B9F" w14:textId="77777777" w:rsidR="00F43640" w:rsidRPr="006700D4" w:rsidRDefault="00F43640" w:rsidP="00F43640">
      <w:pPr>
        <w:tabs>
          <w:tab w:val="left" w:pos="851"/>
        </w:tabs>
        <w:rPr>
          <w:caps/>
          <w:sz w:val="22"/>
          <w:szCs w:val="22"/>
        </w:rPr>
      </w:pPr>
    </w:p>
    <w:p w14:paraId="155730C5" w14:textId="77777777" w:rsidR="00F43640" w:rsidRDefault="00F43640" w:rsidP="00F43640">
      <w:pPr>
        <w:tabs>
          <w:tab w:val="left" w:pos="851"/>
        </w:tabs>
        <w:rPr>
          <w:caps/>
          <w:sz w:val="22"/>
          <w:szCs w:val="22"/>
        </w:rPr>
      </w:pPr>
      <w:r w:rsidRPr="006700D4">
        <w:rPr>
          <w:sz w:val="22"/>
          <w:szCs w:val="22"/>
        </w:rPr>
        <w:t>Piacenza</w:t>
      </w:r>
      <w:r w:rsidRPr="006700D4">
        <w:rPr>
          <w:caps/>
          <w:sz w:val="22"/>
          <w:szCs w:val="22"/>
        </w:rPr>
        <w:t xml:space="preserve">, </w:t>
      </w:r>
      <w:r>
        <w:rPr>
          <w:caps/>
          <w:sz w:val="22"/>
          <w:szCs w:val="22"/>
        </w:rPr>
        <w:t xml:space="preserve">25 </w:t>
      </w:r>
      <w:r>
        <w:rPr>
          <w:sz w:val="22"/>
          <w:szCs w:val="22"/>
        </w:rPr>
        <w:t>febbraio</w:t>
      </w:r>
      <w:r>
        <w:rPr>
          <w:caps/>
          <w:sz w:val="22"/>
          <w:szCs w:val="22"/>
        </w:rPr>
        <w:t xml:space="preserve"> 2026</w:t>
      </w:r>
    </w:p>
    <w:p w14:paraId="1F4E1BC2" w14:textId="77777777" w:rsidR="00DC2BB7" w:rsidRDefault="00DC2BB7"/>
    <w:sectPr w:rsidR="00DC2BB7" w:rsidSect="00F43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56841"/>
    <w:multiLevelType w:val="hybridMultilevel"/>
    <w:tmpl w:val="9B8610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38DA"/>
    <w:multiLevelType w:val="hybridMultilevel"/>
    <w:tmpl w:val="953239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89963">
    <w:abstractNumId w:val="1"/>
  </w:num>
  <w:num w:numId="2" w16cid:durableId="13179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40"/>
    <w:rsid w:val="000D069C"/>
    <w:rsid w:val="00282D29"/>
    <w:rsid w:val="00DC2BB7"/>
    <w:rsid w:val="00F4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D17"/>
  <w15:chartTrackingRefBased/>
  <w15:docId w15:val="{70087FAE-21F3-4743-B2AA-850B8713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6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6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6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6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6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6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6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6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6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6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6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699</Characters>
  <Application>Microsoft Office Word</Application>
  <DocSecurity>0</DocSecurity>
  <Lines>54</Lines>
  <Paragraphs>29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2</cp:revision>
  <dcterms:created xsi:type="dcterms:W3CDTF">2026-02-25T14:10:00Z</dcterms:created>
  <dcterms:modified xsi:type="dcterms:W3CDTF">2026-02-25T14:11:00Z</dcterms:modified>
</cp:coreProperties>
</file>